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EF3A6" w14:textId="5C7B29A0" w:rsidR="001C12D3" w:rsidRDefault="00984947">
      <w:r>
        <w:t>In vielen Berichten aus dem Bundestag sieht man, dass die Sitzplätze nicht immer voll besetzt sind – in manchen Videos sind kaum Abgeordnete zu sehen. Dies hat mehrere Gründe, denn die Arbeit von Politikern besteht nicht nur darin, im Bundestag zu sitzen.</w:t>
      </w:r>
    </w:p>
    <w:p w14:paraId="7BF8D1D6" w14:textId="13970278" w:rsidR="00984947" w:rsidRDefault="00984947"/>
    <w:p w14:paraId="234675A9" w14:textId="5F60E602" w:rsidR="00984947" w:rsidRDefault="00984947">
      <w:r>
        <w:t>A1) Recherchieren Sie die Begriffe „Arbeitsparlament“ und „Redeparlament“ und erklären Sie die Begriffe in eigenen Worten. Beim deutschen Bundestag handelt es sich um ein Arbeits- und Redeparlament, erklären Sie anhand der Definitionen, wieso also nicht alle Politiker bei allen Debatten im Bundestag anwesend sein können.</w:t>
      </w:r>
    </w:p>
    <w:p w14:paraId="2364D709" w14:textId="6E9A34DB" w:rsidR="00984947" w:rsidRDefault="00984947"/>
    <w:p w14:paraId="2CEAA56E" w14:textId="7085C32D" w:rsidR="00984947" w:rsidRDefault="00984947">
      <w:r>
        <w:t xml:space="preserve">A2) Schauen Sie sich auf </w:t>
      </w:r>
      <w:proofErr w:type="spellStart"/>
      <w:r>
        <w:t>Youtube</w:t>
      </w:r>
      <w:proofErr w:type="spellEnd"/>
      <w:r>
        <w:t xml:space="preserve"> die Dokumentation „Das hohe Haus“ an. In dieser Dokumentation geht es um den Arbeitsalltag von Politikern. Machen Sie Sich Notizen zu all den Aufgaben und Anforderungen, wie an Politiker gestellt werden. Was machen Sie genau? Mit welchen Menschen haben Sie Kontakt? Wieso suchen Sie diesen Kontakt? Zu welchen Veranstaltungen gehen Sie und warum gehen Sie dorthin?</w:t>
      </w:r>
    </w:p>
    <w:p w14:paraId="569D916E" w14:textId="75E0FB01" w:rsidR="00984947" w:rsidRDefault="00984947"/>
    <w:p w14:paraId="530A5198" w14:textId="5BB0412E" w:rsidR="00984947" w:rsidRDefault="00984947">
      <w:r>
        <w:t xml:space="preserve">Link zur Dokumentation:  </w:t>
      </w:r>
      <w:hyperlink r:id="rId4" w:history="1">
        <w:r>
          <w:rPr>
            <w:rStyle w:val="Hyperlink"/>
          </w:rPr>
          <w:t>https://www.youtube.com/watch?v=5dDkNlxdFhc</w:t>
        </w:r>
      </w:hyperlink>
    </w:p>
    <w:sectPr w:rsidR="009849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0C"/>
    <w:rsid w:val="0015480C"/>
    <w:rsid w:val="001C12D3"/>
    <w:rsid w:val="00984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0E5A9"/>
  <w15:chartTrackingRefBased/>
  <w15:docId w15:val="{9032D73C-32C9-4A4D-A3D6-E3DE8DC4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849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5dDkNlxdFh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958</Characters>
  <Application>Microsoft Office Word</Application>
  <DocSecurity>0</DocSecurity>
  <Lines>7</Lines>
  <Paragraphs>2</Paragraphs>
  <ScaleCrop>false</ScaleCrop>
  <Company>Diakoniewerk Duisburg</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Pyka, Dominik</dc:creator>
  <cp:keywords/>
  <dc:description/>
  <cp:lastModifiedBy>Pyka, Dominik</cp:lastModifiedBy>
  <cp:revision>2</cp:revision>
  <dcterms:created xsi:type="dcterms:W3CDTF">2021-02-15T09:53:00Z</dcterms:created>
  <dcterms:modified xsi:type="dcterms:W3CDTF">2021-02-15T09:58:00Z</dcterms:modified>
</cp:coreProperties>
</file>