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C6E9D" w14:textId="3B75A409" w:rsidR="004B5F45" w:rsidRDefault="004B5F45" w:rsidP="004B5F45">
      <w:pPr>
        <w:rPr>
          <w:rFonts w:ascii="Arial" w:hAnsi="Arial" w:cs="Arial"/>
          <w:sz w:val="24"/>
          <w:szCs w:val="24"/>
        </w:rPr>
      </w:pPr>
      <w:r w:rsidRPr="004B5F45">
        <w:rPr>
          <w:rFonts w:ascii="Arial" w:hAnsi="Arial" w:cs="Arial"/>
          <w:b/>
          <w:bCs/>
          <w:sz w:val="24"/>
          <w:szCs w:val="24"/>
        </w:rPr>
        <w:t xml:space="preserve">Thema: Gesundheit </w:t>
      </w:r>
      <w:r>
        <w:rPr>
          <w:rFonts w:ascii="Arial" w:hAnsi="Arial" w:cs="Arial"/>
          <w:b/>
          <w:bCs/>
          <w:sz w:val="24"/>
          <w:szCs w:val="24"/>
        </w:rPr>
        <w:t>/ Organspende</w:t>
      </w:r>
      <w:r w:rsidRPr="004B5F45">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A51B4">
        <w:rPr>
          <w:rFonts w:ascii="Arial" w:hAnsi="Arial" w:cs="Arial"/>
          <w:sz w:val="24"/>
          <w:szCs w:val="24"/>
        </w:rPr>
        <w:t>22</w:t>
      </w:r>
      <w:r>
        <w:rPr>
          <w:rFonts w:ascii="Arial" w:hAnsi="Arial" w:cs="Arial"/>
          <w:sz w:val="24"/>
          <w:szCs w:val="24"/>
        </w:rPr>
        <w:t>.0</w:t>
      </w:r>
      <w:r w:rsidR="00BA51B4">
        <w:rPr>
          <w:rFonts w:ascii="Arial" w:hAnsi="Arial" w:cs="Arial"/>
          <w:sz w:val="24"/>
          <w:szCs w:val="24"/>
        </w:rPr>
        <w:t>4</w:t>
      </w:r>
      <w:r>
        <w:rPr>
          <w:rFonts w:ascii="Arial" w:hAnsi="Arial" w:cs="Arial"/>
          <w:sz w:val="24"/>
          <w:szCs w:val="24"/>
        </w:rPr>
        <w:t>.2021</w:t>
      </w:r>
    </w:p>
    <w:p w14:paraId="014C1B5C" w14:textId="77777777" w:rsidR="004B5F45" w:rsidRDefault="004B5F45" w:rsidP="004B5F45">
      <w:pPr>
        <w:rPr>
          <w:rFonts w:ascii="Arial" w:hAnsi="Arial" w:cs="Arial"/>
          <w:sz w:val="24"/>
          <w:szCs w:val="24"/>
        </w:rPr>
      </w:pPr>
    </w:p>
    <w:p w14:paraId="1ECA33D0" w14:textId="37EC5A2C" w:rsidR="004B5F45" w:rsidRPr="004B5F45" w:rsidRDefault="004B5F45" w:rsidP="004B5F45">
      <w:pPr>
        <w:rPr>
          <w:rFonts w:ascii="Arial" w:hAnsi="Arial" w:cs="Arial"/>
          <w:b/>
          <w:bCs/>
          <w:color w:val="FF0000"/>
          <w:sz w:val="24"/>
          <w:szCs w:val="24"/>
        </w:rPr>
      </w:pPr>
      <w:r w:rsidRPr="004B5F45">
        <w:rPr>
          <w:rFonts w:ascii="Arial" w:hAnsi="Arial" w:cs="Arial"/>
          <w:b/>
          <w:bCs/>
          <w:color w:val="FF0000"/>
          <w:sz w:val="24"/>
          <w:szCs w:val="24"/>
        </w:rPr>
        <w:t>Hallo zusammen,</w:t>
      </w:r>
    </w:p>
    <w:p w14:paraId="766475B0" w14:textId="142E2B91" w:rsidR="004B5F45" w:rsidRPr="004B5F45" w:rsidRDefault="004B5F45" w:rsidP="004B5F45">
      <w:pPr>
        <w:rPr>
          <w:rFonts w:ascii="Arial" w:hAnsi="Arial" w:cs="Arial"/>
          <w:b/>
          <w:bCs/>
          <w:color w:val="FF0000"/>
          <w:sz w:val="24"/>
          <w:szCs w:val="24"/>
        </w:rPr>
      </w:pPr>
      <w:r w:rsidRPr="004B5F45">
        <w:rPr>
          <w:rFonts w:ascii="Arial" w:hAnsi="Arial" w:cs="Arial"/>
          <w:b/>
          <w:bCs/>
          <w:color w:val="FF0000"/>
          <w:sz w:val="24"/>
          <w:szCs w:val="24"/>
        </w:rPr>
        <w:t xml:space="preserve">versucht bitte folgenden 11 Fragen so zu beantworten, dass ihr jemandem, der noch nie etwas von Organspende gehört hat erklären könnt, was eine Organspende ist und was sie so wichtig macht. </w:t>
      </w:r>
    </w:p>
    <w:p w14:paraId="7EC09C75" w14:textId="77777777" w:rsidR="004B5F45" w:rsidRPr="004B5F45" w:rsidRDefault="004B5F45" w:rsidP="004B5F45">
      <w:pPr>
        <w:rPr>
          <w:b/>
          <w:bCs/>
        </w:rPr>
      </w:pPr>
    </w:p>
    <w:p w14:paraId="27D6C049" w14:textId="77777777" w:rsidR="004B5F45" w:rsidRPr="004B5F45" w:rsidRDefault="004B5F45" w:rsidP="004B5F45">
      <w:pPr>
        <w:rPr>
          <w:rFonts w:ascii="Arial" w:hAnsi="Arial" w:cs="Arial"/>
        </w:rPr>
      </w:pPr>
      <w:r w:rsidRPr="004B5F45">
        <w:rPr>
          <w:rFonts w:ascii="Arial" w:hAnsi="Arial" w:cs="Arial"/>
        </w:rPr>
        <w:t>Nur rund 44 Prozent der Menschen, die Organe spendeten, trafen die Entscheidung zu Lebzeiten selbst. Das ist weniger als die Hälfte. Oft wird die Entscheidung den Angehörigen überlassen.</w:t>
      </w:r>
    </w:p>
    <w:p w14:paraId="749B7E4B" w14:textId="77777777" w:rsidR="004B5F45" w:rsidRPr="004B5F45" w:rsidRDefault="004B5F45" w:rsidP="004B5F45">
      <w:pPr>
        <w:rPr>
          <w:rFonts w:ascii="Arial" w:hAnsi="Arial" w:cs="Arial"/>
        </w:rPr>
      </w:pPr>
    </w:p>
    <w:p w14:paraId="0C48F1EB" w14:textId="314A96F6" w:rsidR="004B5F45" w:rsidRPr="004B5F45" w:rsidRDefault="004B5F45" w:rsidP="004B5F45">
      <w:pPr>
        <w:rPr>
          <w:rFonts w:ascii="Arial" w:hAnsi="Arial" w:cs="Arial"/>
          <w:b/>
          <w:bCs/>
        </w:rPr>
      </w:pPr>
      <w:r w:rsidRPr="004B5F45">
        <w:rPr>
          <w:rFonts w:ascii="Arial" w:hAnsi="Arial" w:cs="Arial"/>
          <w:b/>
          <w:bCs/>
        </w:rPr>
        <w:t>1.Welche Gründe bestimmen ihre Entscheidung?</w:t>
      </w:r>
    </w:p>
    <w:p w14:paraId="657582C9" w14:textId="77777777" w:rsidR="004B5F45" w:rsidRPr="004B5F45" w:rsidRDefault="004B5F45" w:rsidP="004B5F45">
      <w:pPr>
        <w:rPr>
          <w:rFonts w:ascii="Arial" w:hAnsi="Arial" w:cs="Arial"/>
        </w:rPr>
      </w:pPr>
    </w:p>
    <w:p w14:paraId="68273E9F" w14:textId="6D63A681" w:rsidR="004B5F45" w:rsidRPr="004B5F45" w:rsidRDefault="004B5F45" w:rsidP="004B5F45">
      <w:pPr>
        <w:rPr>
          <w:rFonts w:ascii="Arial" w:hAnsi="Arial" w:cs="Arial"/>
          <w:b/>
          <w:bCs/>
        </w:rPr>
      </w:pPr>
      <w:r w:rsidRPr="004B5F45">
        <w:rPr>
          <w:rFonts w:ascii="Arial" w:hAnsi="Arial" w:cs="Arial"/>
          <w:b/>
          <w:bCs/>
        </w:rPr>
        <w:t>2. Warum sind Organübertragungen so wichtig?</w:t>
      </w:r>
    </w:p>
    <w:p w14:paraId="6C7AD871" w14:textId="77777777" w:rsidR="004B5F45" w:rsidRPr="004B5F45" w:rsidRDefault="004B5F45" w:rsidP="004B5F45">
      <w:pPr>
        <w:rPr>
          <w:rFonts w:ascii="Arial" w:hAnsi="Arial" w:cs="Arial"/>
        </w:rPr>
      </w:pPr>
    </w:p>
    <w:p w14:paraId="3FCE49BB" w14:textId="0548171E" w:rsidR="004B5F45" w:rsidRPr="004B5F45" w:rsidRDefault="004B5F45" w:rsidP="004B5F45">
      <w:pPr>
        <w:rPr>
          <w:rFonts w:ascii="Arial" w:hAnsi="Arial" w:cs="Arial"/>
          <w:b/>
          <w:bCs/>
        </w:rPr>
      </w:pPr>
      <w:r w:rsidRPr="004B5F45">
        <w:rPr>
          <w:rFonts w:ascii="Arial" w:hAnsi="Arial" w:cs="Arial"/>
          <w:b/>
          <w:bCs/>
        </w:rPr>
        <w:t>3. Wie erkläre ich meine Bereitschaft zur Organspende?</w:t>
      </w:r>
    </w:p>
    <w:p w14:paraId="67EF6D50" w14:textId="77777777" w:rsidR="004B5F45" w:rsidRPr="004B5F45" w:rsidRDefault="004B5F45" w:rsidP="004B5F45">
      <w:pPr>
        <w:rPr>
          <w:rFonts w:ascii="Arial" w:hAnsi="Arial" w:cs="Arial"/>
        </w:rPr>
      </w:pPr>
    </w:p>
    <w:p w14:paraId="674182DB" w14:textId="5CEA515E" w:rsidR="004B5F45" w:rsidRPr="004B5F45" w:rsidRDefault="004B5F45" w:rsidP="004B5F45">
      <w:pPr>
        <w:rPr>
          <w:rFonts w:ascii="Arial" w:hAnsi="Arial" w:cs="Arial"/>
          <w:b/>
          <w:bCs/>
        </w:rPr>
      </w:pPr>
      <w:r w:rsidRPr="004B5F45">
        <w:rPr>
          <w:rFonts w:ascii="Arial" w:hAnsi="Arial" w:cs="Arial"/>
          <w:b/>
          <w:bCs/>
        </w:rPr>
        <w:t>4. Wie bekommt man einen Organspendeausweis?</w:t>
      </w:r>
    </w:p>
    <w:p w14:paraId="574601DF" w14:textId="77777777" w:rsidR="004B5F45" w:rsidRPr="004B5F45" w:rsidRDefault="004B5F45" w:rsidP="004B5F45">
      <w:pPr>
        <w:rPr>
          <w:rFonts w:ascii="Arial" w:hAnsi="Arial" w:cs="Arial"/>
        </w:rPr>
      </w:pPr>
    </w:p>
    <w:p w14:paraId="33C29A95" w14:textId="2E32B865" w:rsidR="004B5F45" w:rsidRPr="004B5F45" w:rsidRDefault="004B5F45" w:rsidP="004B5F45">
      <w:pPr>
        <w:rPr>
          <w:rFonts w:ascii="Arial" w:hAnsi="Arial" w:cs="Arial"/>
          <w:b/>
          <w:bCs/>
        </w:rPr>
      </w:pPr>
      <w:r w:rsidRPr="004B5F45">
        <w:rPr>
          <w:rFonts w:ascii="Arial" w:hAnsi="Arial" w:cs="Arial"/>
          <w:b/>
          <w:bCs/>
        </w:rPr>
        <w:t>5. Gibt es Altersgrenzen oder andere Beschränkungen?</w:t>
      </w:r>
    </w:p>
    <w:p w14:paraId="4BB12669" w14:textId="77777777" w:rsidR="004B5F45" w:rsidRPr="004B5F45" w:rsidRDefault="004B5F45" w:rsidP="004B5F45">
      <w:pPr>
        <w:rPr>
          <w:rFonts w:ascii="Arial" w:hAnsi="Arial" w:cs="Arial"/>
        </w:rPr>
      </w:pPr>
    </w:p>
    <w:p w14:paraId="661B73A4" w14:textId="28B4C95B" w:rsidR="004B5F45" w:rsidRPr="004B5F45" w:rsidRDefault="004B5F45" w:rsidP="004B5F45">
      <w:pPr>
        <w:rPr>
          <w:rFonts w:ascii="Arial" w:hAnsi="Arial" w:cs="Arial"/>
          <w:b/>
          <w:bCs/>
        </w:rPr>
      </w:pPr>
      <w:r w:rsidRPr="004B5F45">
        <w:rPr>
          <w:rFonts w:ascii="Arial" w:hAnsi="Arial" w:cs="Arial"/>
          <w:b/>
          <w:bCs/>
        </w:rPr>
        <w:t>6. Kann ich meine Entscheidung rückgängig machen?</w:t>
      </w:r>
    </w:p>
    <w:p w14:paraId="46A78CE2" w14:textId="77777777" w:rsidR="004B5F45" w:rsidRDefault="004B5F45" w:rsidP="004B5F45"/>
    <w:p w14:paraId="24D489E7" w14:textId="77777777" w:rsidR="004B5F45" w:rsidRPr="004B5F45" w:rsidRDefault="004B5F45" w:rsidP="004B5F45">
      <w:pPr>
        <w:rPr>
          <w:rFonts w:ascii="Arial" w:hAnsi="Arial" w:cs="Arial"/>
          <w:u w:val="single"/>
        </w:rPr>
      </w:pPr>
      <w:r w:rsidRPr="004B5F45">
        <w:rPr>
          <w:rFonts w:ascii="Arial" w:hAnsi="Arial" w:cs="Arial"/>
          <w:u w:val="single"/>
        </w:rPr>
        <w:t>In Deutschland gilt die Entscheidungslösung</w:t>
      </w:r>
    </w:p>
    <w:p w14:paraId="08BB278E" w14:textId="77777777" w:rsidR="004B5F45" w:rsidRPr="004B5F45" w:rsidRDefault="004B5F45" w:rsidP="004B5F45">
      <w:pPr>
        <w:rPr>
          <w:rFonts w:ascii="Arial" w:hAnsi="Arial" w:cs="Arial"/>
        </w:rPr>
      </w:pPr>
      <w:r w:rsidRPr="004B5F45">
        <w:rPr>
          <w:rFonts w:ascii="Arial" w:hAnsi="Arial" w:cs="Arial"/>
        </w:rPr>
        <w:t xml:space="preserve">Das heißt: Eine Organentnahme ist nur zulässig, wenn das ausdrückliche Einverständnis des Spenders vorliegt. Das hat der Deutsche Bundestag im Januar 2020 in seinem „Gesetz zur Stärkung der Entscheidungsbereitschaft bei der Organspende“ bekräftigt. </w:t>
      </w:r>
    </w:p>
    <w:p w14:paraId="23996C23" w14:textId="77777777" w:rsidR="004B5F45" w:rsidRPr="004B5F45" w:rsidRDefault="004B5F45" w:rsidP="004B5F45">
      <w:pPr>
        <w:rPr>
          <w:rFonts w:ascii="Arial" w:hAnsi="Arial" w:cs="Arial"/>
        </w:rPr>
      </w:pPr>
      <w:r w:rsidRPr="004B5F45">
        <w:rPr>
          <w:rFonts w:ascii="Arial" w:hAnsi="Arial" w:cs="Arial"/>
        </w:rPr>
        <w:t>Um die Auseinandersetzung mit dem Thema zu fördern und die Entscheidungsfindung zu unterstützen, sieht das Gesetz u.a. vor, allen Versicherten ab dem vollendeten 16. Lebensjahr alle zwei Jahre Informationsmaterialien sowie den Organspendeausweis zuzusenden. Außerdem ist ein zentrales Online-Register zur Dokumentation von Erklärungen zur Organ- und Gewebespende geplant. Auch Hausärzte sollen ihre Patienten ermuntern, ihre Entscheidung zu dokumentieren. Das Gesetz tritt 2022 in Kraft.</w:t>
      </w:r>
    </w:p>
    <w:p w14:paraId="40532B8E" w14:textId="77777777" w:rsidR="004B5F45" w:rsidRPr="004B5F45" w:rsidRDefault="004B5F45" w:rsidP="004B5F45">
      <w:pPr>
        <w:rPr>
          <w:rFonts w:ascii="Arial" w:hAnsi="Arial" w:cs="Arial"/>
        </w:rPr>
      </w:pPr>
      <w:r w:rsidRPr="004B5F45">
        <w:rPr>
          <w:rFonts w:ascii="Arial" w:hAnsi="Arial" w:cs="Arial"/>
        </w:rPr>
        <w:t xml:space="preserve">In anderen Ländern Europas, z. B. Frankreich, Italien, Polen, Österreich und Spanien, gilt hingegen die </w:t>
      </w:r>
      <w:r w:rsidRPr="004B5F45">
        <w:rPr>
          <w:rFonts w:ascii="Arial" w:hAnsi="Arial" w:cs="Arial"/>
          <w:u w:val="single"/>
        </w:rPr>
        <w:t>Widerspruchslösung</w:t>
      </w:r>
      <w:r w:rsidRPr="004B5F45">
        <w:rPr>
          <w:rFonts w:ascii="Arial" w:hAnsi="Arial" w:cs="Arial"/>
        </w:rPr>
        <w:t>. Demzufolge ist ein Mensch solange Organspender, bis er aktiv widerspricht. Tut er dies nicht, können Ärzte im Fall seines Todes Organe entnehmen. Bei Auslandsaufenthalten gelten übrigens die Regelungen des jeweiligen Landes, nicht die des Heimatlandes.</w:t>
      </w:r>
    </w:p>
    <w:p w14:paraId="0418EB69" w14:textId="439FA344" w:rsidR="004B5F45" w:rsidRPr="004B5F45" w:rsidRDefault="004B5F45" w:rsidP="004B5F45">
      <w:pPr>
        <w:rPr>
          <w:rFonts w:ascii="Arial" w:hAnsi="Arial" w:cs="Arial"/>
        </w:rPr>
      </w:pPr>
      <w:r w:rsidRPr="004B5F45">
        <w:rPr>
          <w:rFonts w:ascii="Arial" w:hAnsi="Arial" w:cs="Arial"/>
          <w:b/>
          <w:bCs/>
        </w:rPr>
        <w:lastRenderedPageBreak/>
        <w:t>7. Unter welchen Voraussetzungen dürfen Ärzte Organe entnehmen</w:t>
      </w:r>
      <w:r w:rsidRPr="004B5F45">
        <w:rPr>
          <w:rFonts w:ascii="Arial" w:hAnsi="Arial" w:cs="Arial"/>
        </w:rPr>
        <w:t>?</w:t>
      </w:r>
    </w:p>
    <w:p w14:paraId="253C56E1" w14:textId="77777777" w:rsidR="004B5F45" w:rsidRPr="004B5F45" w:rsidRDefault="004B5F45" w:rsidP="004B5F45">
      <w:pPr>
        <w:rPr>
          <w:rFonts w:ascii="Arial" w:hAnsi="Arial" w:cs="Arial"/>
        </w:rPr>
      </w:pPr>
    </w:p>
    <w:p w14:paraId="16DDC8E9" w14:textId="4F82D651" w:rsidR="004B5F45" w:rsidRPr="004B5F45" w:rsidRDefault="004B5F45" w:rsidP="004B5F45">
      <w:pPr>
        <w:rPr>
          <w:rFonts w:ascii="Arial" w:hAnsi="Arial" w:cs="Arial"/>
          <w:b/>
          <w:bCs/>
        </w:rPr>
      </w:pPr>
      <w:r w:rsidRPr="004B5F45">
        <w:rPr>
          <w:rFonts w:ascii="Arial" w:hAnsi="Arial" w:cs="Arial"/>
          <w:b/>
          <w:bCs/>
        </w:rPr>
        <w:t>8. Wer entscheidet, wenn der Wille des potenziellen Spenders unbekannt ist?</w:t>
      </w:r>
    </w:p>
    <w:p w14:paraId="55715DF2" w14:textId="77777777" w:rsidR="004B5F45" w:rsidRPr="004B5F45" w:rsidRDefault="004B5F45" w:rsidP="004B5F45">
      <w:pPr>
        <w:rPr>
          <w:rFonts w:ascii="Arial" w:hAnsi="Arial" w:cs="Arial"/>
        </w:rPr>
      </w:pPr>
    </w:p>
    <w:p w14:paraId="792DFBCE" w14:textId="46CF21B4" w:rsidR="004B5F45" w:rsidRPr="004B5F45" w:rsidRDefault="004B5F45" w:rsidP="004B5F45">
      <w:pPr>
        <w:rPr>
          <w:rFonts w:ascii="Arial" w:hAnsi="Arial" w:cs="Arial"/>
          <w:b/>
          <w:bCs/>
        </w:rPr>
      </w:pPr>
      <w:r w:rsidRPr="004B5F45">
        <w:rPr>
          <w:rFonts w:ascii="Arial" w:hAnsi="Arial" w:cs="Arial"/>
          <w:b/>
          <w:bCs/>
        </w:rPr>
        <w:t>9. Wie finden Organ und Empfänger zueinander?</w:t>
      </w:r>
    </w:p>
    <w:p w14:paraId="74220771" w14:textId="77777777" w:rsidR="004B5F45" w:rsidRPr="004B5F45" w:rsidRDefault="004B5F45" w:rsidP="004B5F45">
      <w:pPr>
        <w:rPr>
          <w:rFonts w:ascii="Arial" w:hAnsi="Arial" w:cs="Arial"/>
        </w:rPr>
      </w:pPr>
    </w:p>
    <w:p w14:paraId="588472C2" w14:textId="5CD19145" w:rsidR="004B5F45" w:rsidRPr="004B5F45" w:rsidRDefault="004B5F45" w:rsidP="004B5F45">
      <w:pPr>
        <w:rPr>
          <w:rFonts w:ascii="Arial" w:hAnsi="Arial" w:cs="Arial"/>
          <w:b/>
          <w:bCs/>
        </w:rPr>
      </w:pPr>
      <w:r w:rsidRPr="004B5F45">
        <w:rPr>
          <w:rFonts w:ascii="Arial" w:hAnsi="Arial" w:cs="Arial"/>
          <w:b/>
          <w:bCs/>
        </w:rPr>
        <w:t>10. Nach welchen Kriterien werden Organe vergeben?</w:t>
      </w:r>
    </w:p>
    <w:p w14:paraId="6C336E4A" w14:textId="77777777" w:rsidR="004B5F45" w:rsidRPr="004B5F45" w:rsidRDefault="004B5F45" w:rsidP="004B5F45">
      <w:pPr>
        <w:rPr>
          <w:rFonts w:ascii="Arial" w:hAnsi="Arial" w:cs="Arial"/>
        </w:rPr>
      </w:pPr>
    </w:p>
    <w:p w14:paraId="524DE57B" w14:textId="58CD9D54" w:rsidR="00DE718A" w:rsidRDefault="004B5F45" w:rsidP="004B5F45">
      <w:pPr>
        <w:rPr>
          <w:rFonts w:ascii="Arial" w:hAnsi="Arial" w:cs="Arial"/>
          <w:b/>
          <w:bCs/>
        </w:rPr>
      </w:pPr>
      <w:r w:rsidRPr="004B5F45">
        <w:rPr>
          <w:rFonts w:ascii="Arial" w:hAnsi="Arial" w:cs="Arial"/>
          <w:b/>
          <w:bCs/>
        </w:rPr>
        <w:t>11. Welche Organe kann man zu Lebzeiten spenden?</w:t>
      </w:r>
    </w:p>
    <w:p w14:paraId="63199081" w14:textId="66C9A1C4" w:rsidR="004B5F45" w:rsidRDefault="004B5F45" w:rsidP="004B5F45">
      <w:pPr>
        <w:rPr>
          <w:rFonts w:ascii="Arial" w:hAnsi="Arial" w:cs="Arial"/>
          <w:b/>
          <w:bCs/>
        </w:rPr>
      </w:pPr>
    </w:p>
    <w:p w14:paraId="604FD489" w14:textId="71998108" w:rsidR="004B5F45" w:rsidRDefault="004B5F45" w:rsidP="004B5F45">
      <w:pPr>
        <w:rPr>
          <w:rFonts w:ascii="Arial" w:hAnsi="Arial" w:cs="Arial"/>
          <w:b/>
          <w:bCs/>
        </w:rPr>
      </w:pPr>
    </w:p>
    <w:p w14:paraId="28F7F403" w14:textId="31E5F01C" w:rsidR="004B5F45" w:rsidRPr="004B5F45" w:rsidRDefault="004B5F45" w:rsidP="004B5F45">
      <w:pPr>
        <w:rPr>
          <w:rFonts w:ascii="Arial" w:hAnsi="Arial" w:cs="Arial"/>
        </w:rPr>
      </w:pPr>
      <w:r w:rsidRPr="004B5F45">
        <w:rPr>
          <w:rFonts w:ascii="Arial" w:hAnsi="Arial" w:cs="Arial"/>
        </w:rPr>
        <w:t>KJ.</w:t>
      </w:r>
    </w:p>
    <w:p w14:paraId="5E3E290E" w14:textId="2E7074A1" w:rsidR="004B5F45" w:rsidRDefault="004B5F45">
      <w:pPr>
        <w:rPr>
          <w:rFonts w:ascii="Arial" w:hAnsi="Arial" w:cs="Arial"/>
          <w:b/>
          <w:bCs/>
        </w:rPr>
      </w:pPr>
    </w:p>
    <w:sectPr w:rsidR="004B5F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45"/>
    <w:rsid w:val="00077512"/>
    <w:rsid w:val="004B5F45"/>
    <w:rsid w:val="00885EE4"/>
    <w:rsid w:val="00BA51B4"/>
    <w:rsid w:val="00D34141"/>
    <w:rsid w:val="00FD1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72B1"/>
  <w15:chartTrackingRefBased/>
  <w15:docId w15:val="{8547813A-7C95-4275-8747-092DC128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4141"/>
    <w:rPr>
      <w:color w:val="0563C1" w:themeColor="hyperlink"/>
      <w:u w:val="single"/>
    </w:rPr>
  </w:style>
  <w:style w:type="character" w:styleId="NichtaufgelsteErwhnung">
    <w:name w:val="Unresolved Mention"/>
    <w:basedOn w:val="Absatz-Standardschriftart"/>
    <w:uiPriority w:val="99"/>
    <w:semiHidden/>
    <w:unhideWhenUsed/>
    <w:rsid w:val="00D34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1899</Characters>
  <Application>Microsoft Office Word</Application>
  <DocSecurity>0</DocSecurity>
  <Lines>15</Lines>
  <Paragraphs>4</Paragraphs>
  <ScaleCrop>false</ScaleCrop>
  <Company>Diakoniewerk Duisburg</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Janowitz, Klaus</dc:creator>
  <cp:keywords/>
  <dc:description/>
  <cp:lastModifiedBy>Janowitz, Klaus</cp:lastModifiedBy>
  <cp:revision>4</cp:revision>
  <dcterms:created xsi:type="dcterms:W3CDTF">2021-03-02T12:37:00Z</dcterms:created>
  <dcterms:modified xsi:type="dcterms:W3CDTF">2021-04-22T06:08:00Z</dcterms:modified>
</cp:coreProperties>
</file>